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174B2">
        <w:rPr>
          <w:rFonts w:ascii="Times New Roman" w:hAnsi="Times New Roman" w:cs="Times New Roman"/>
          <w:sz w:val="24"/>
          <w:szCs w:val="24"/>
        </w:rPr>
        <w:t xml:space="preserve"> пољопривреду, </w:t>
      </w:r>
      <w:r>
        <w:rPr>
          <w:rFonts w:ascii="Times New Roman" w:hAnsi="Times New Roman" w:cs="Times New Roman"/>
          <w:sz w:val="24"/>
          <w:szCs w:val="24"/>
        </w:rPr>
        <w:t>шумарство</w:t>
      </w:r>
    </w:p>
    <w:p w:rsidR="00C1519A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C1519A">
        <w:rPr>
          <w:rFonts w:ascii="Times New Roman" w:hAnsi="Times New Roman" w:cs="Times New Roman"/>
          <w:sz w:val="24"/>
          <w:szCs w:val="24"/>
        </w:rPr>
        <w:t>водопривреду</w:t>
      </w:r>
    </w:p>
    <w:p w:rsidR="00C1519A" w:rsidRPr="00A70EFB" w:rsidRDefault="0064019C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Број: </w:t>
      </w:r>
      <w:r w:rsidRPr="0064019C">
        <w:rPr>
          <w:rFonts w:ascii="Times New Roman" w:hAnsi="Times New Roman" w:cs="Times New Roman"/>
          <w:sz w:val="24"/>
          <w:szCs w:val="24"/>
        </w:rPr>
        <w:t>06-2/</w:t>
      </w:r>
      <w:r w:rsidR="00A9027D">
        <w:rPr>
          <w:rFonts w:ascii="Times New Roman" w:hAnsi="Times New Roman" w:cs="Times New Roman"/>
          <w:sz w:val="24"/>
          <w:szCs w:val="24"/>
        </w:rPr>
        <w:t>1-15</w:t>
      </w:r>
    </w:p>
    <w:p w:rsidR="00C1519A" w:rsidRDefault="008062A5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јануар</w:t>
      </w:r>
      <w:r w:rsidR="0064019C">
        <w:rPr>
          <w:rFonts w:ascii="Times New Roman" w:hAnsi="Times New Roman" w:cs="Times New Roman"/>
          <w:sz w:val="24"/>
          <w:szCs w:val="24"/>
        </w:rPr>
        <w:t xml:space="preserve"> </w:t>
      </w:r>
      <w:r w:rsidR="00C1519A">
        <w:rPr>
          <w:rFonts w:ascii="Times New Roman" w:hAnsi="Times New Roman" w:cs="Times New Roman"/>
          <w:sz w:val="24"/>
          <w:szCs w:val="24"/>
        </w:rPr>
        <w:t>2014. гoдине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9A" w:rsidRDefault="00C1519A" w:rsidP="00C151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</w:t>
      </w:r>
      <w:bookmarkStart w:id="0" w:name="_GoBack"/>
      <w:bookmarkEnd w:id="0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пољопривреду, шумарство и водопривреду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седници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одржаној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 w:rsidR="008062A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62A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8062A5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године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 на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основу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члана 56.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 w:rsidR="00F650D9">
        <w:rPr>
          <w:rFonts w:ascii="Times New Roman" w:hAnsi="Times New Roman" w:cs="Times New Roman"/>
          <w:sz w:val="24"/>
          <w:szCs w:val="24"/>
        </w:rPr>
        <w:t xml:space="preserve">Пословника Народне скупштине, </w:t>
      </w:r>
      <w:r>
        <w:rPr>
          <w:rFonts w:ascii="Times New Roman" w:hAnsi="Times New Roman" w:cs="Times New Roman"/>
          <w:sz w:val="24"/>
          <w:szCs w:val="24"/>
        </w:rPr>
        <w:t>донео:</w:t>
      </w:r>
    </w:p>
    <w:p w:rsidR="00214C30" w:rsidRDefault="00214C30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C1519A" w:rsidRDefault="00C1519A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К Љ У Ч А К</w:t>
      </w:r>
    </w:p>
    <w:p w:rsidR="00214C30" w:rsidRPr="00214C30" w:rsidRDefault="00214C30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</w:p>
    <w:p w:rsidR="00EE2C8D" w:rsidRPr="0064019C" w:rsidRDefault="00C1519A" w:rsidP="00EE2C8D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64019C" w:rsidRDefault="0064019C" w:rsidP="00C151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3484" w:rsidRPr="00E564DD" w:rsidRDefault="00963484" w:rsidP="0096348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Одбор препоручује Влади и Министарству да се под хитно оспособи кафилерија у Ћуприји, ради нешкодљивог уклањања анималног отпада и да се хитно одвоје средства за ту намену. Од Владе Одбор захтева такође да</w:t>
      </w:r>
      <w:r w:rsidR="00EF0E1D">
        <w:rPr>
          <w:rFonts w:ascii="Times New Roman" w:hAnsi="Times New Roman" w:cs="Times New Roman"/>
          <w:sz w:val="24"/>
          <w:szCs w:val="24"/>
        </w:rPr>
        <w:t xml:space="preserve"> се кафилерији Протеинка исплат</w:t>
      </w:r>
      <w:r w:rsidR="00EF0E1D"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4DD" w:rsidRPr="00E564DD">
        <w:rPr>
          <w:rFonts w:ascii="Times New Roman" w:hAnsi="Times New Roman" w:cs="Times New Roman"/>
          <w:sz w:val="24"/>
          <w:szCs w:val="24"/>
        </w:rPr>
        <w:t xml:space="preserve"> </w:t>
      </w:r>
      <w:r w:rsidR="00E564DD">
        <w:rPr>
          <w:rFonts w:ascii="Times New Roman" w:hAnsi="Times New Roman" w:cs="Times New Roman"/>
          <w:sz w:val="24"/>
          <w:szCs w:val="24"/>
        </w:rPr>
        <w:t xml:space="preserve">дугована средства за прераду </w:t>
      </w:r>
      <w:r>
        <w:rPr>
          <w:rFonts w:ascii="Times New Roman" w:hAnsi="Times New Roman" w:cs="Times New Roman"/>
          <w:sz w:val="24"/>
          <w:szCs w:val="24"/>
        </w:rPr>
        <w:t>отпада која је изв</w:t>
      </w:r>
      <w:r w:rsidR="003E2BA8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шена за време поплава.</w:t>
      </w:r>
    </w:p>
    <w:p w:rsid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484" w:rsidRP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63484" w:rsidRPr="00963484" w:rsidRDefault="00963484" w:rsidP="00963484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>Одбор препоручује</w:t>
      </w:r>
      <w:r w:rsidR="009F23F7">
        <w:rPr>
          <w:rFonts w:ascii="Times New Roman" w:hAnsi="Times New Roman" w:cs="Times New Roman"/>
          <w:sz w:val="24"/>
          <w:szCs w:val="24"/>
        </w:rPr>
        <w:t xml:space="preserve"> Влади и</w:t>
      </w:r>
      <w:r w:rsidR="009F23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96F89">
        <w:rPr>
          <w:rFonts w:ascii="Times New Roman" w:hAnsi="Times New Roman" w:cs="Times New Roman"/>
          <w:sz w:val="24"/>
          <w:szCs w:val="24"/>
        </w:rPr>
        <w:t>Министарству</w:t>
      </w:r>
      <w:r w:rsidR="009F23F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F23F7">
        <w:rPr>
          <w:rFonts w:ascii="Times New Roman" w:hAnsi="Times New Roman" w:cs="Times New Roman"/>
          <w:sz w:val="24"/>
          <w:szCs w:val="24"/>
        </w:rPr>
        <w:t>пољопривреде</w:t>
      </w:r>
      <w:r w:rsidR="00596F89">
        <w:rPr>
          <w:rFonts w:ascii="Times New Roman" w:hAnsi="Times New Roman" w:cs="Times New Roman"/>
          <w:sz w:val="24"/>
          <w:szCs w:val="24"/>
        </w:rPr>
        <w:t xml:space="preserve"> и заштите животне средине као и Министарству</w:t>
      </w:r>
      <w:r w:rsidR="009F23F7">
        <w:rPr>
          <w:rFonts w:ascii="Times New Roman" w:hAnsi="Times New Roman" w:cs="Times New Roman"/>
          <w:sz w:val="24"/>
          <w:szCs w:val="24"/>
        </w:rPr>
        <w:t xml:space="preserve"> трговине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596F89">
        <w:rPr>
          <w:rFonts w:ascii="Times New Roman" w:hAnsi="Times New Roman" w:cs="Times New Roman"/>
          <w:sz w:val="24"/>
          <w:szCs w:val="24"/>
        </w:rPr>
        <w:t xml:space="preserve">што пре, а </w:t>
      </w:r>
      <w:r w:rsidR="003E2BA8">
        <w:rPr>
          <w:rFonts w:ascii="Times New Roman" w:hAnsi="Times New Roman" w:cs="Times New Roman"/>
          <w:sz w:val="24"/>
          <w:szCs w:val="24"/>
        </w:rPr>
        <w:t xml:space="preserve"> у складу са чланом 32. Споразума о стабилизацији и </w:t>
      </w:r>
      <w:r w:rsidR="00450B4B">
        <w:rPr>
          <w:rFonts w:ascii="Times New Roman" w:hAnsi="Times New Roman" w:cs="Times New Roman"/>
          <w:sz w:val="24"/>
          <w:szCs w:val="24"/>
        </w:rPr>
        <w:t>придруживању</w:t>
      </w:r>
      <w:r w:rsidR="003E2BA8">
        <w:rPr>
          <w:rFonts w:ascii="Times New Roman" w:hAnsi="Times New Roman" w:cs="Times New Roman"/>
          <w:sz w:val="24"/>
          <w:szCs w:val="24"/>
        </w:rPr>
        <w:t>,</w:t>
      </w:r>
      <w:r w:rsidR="00596F89">
        <w:rPr>
          <w:rFonts w:ascii="Times New Roman" w:hAnsi="Times New Roman" w:cs="Times New Roman"/>
          <w:sz w:val="24"/>
          <w:szCs w:val="24"/>
        </w:rPr>
        <w:t xml:space="preserve"> привременим мерама</w:t>
      </w:r>
      <w:r w:rsidR="007C3127">
        <w:rPr>
          <w:rFonts w:ascii="Times New Roman" w:hAnsi="Times New Roman" w:cs="Times New Roman"/>
          <w:sz w:val="24"/>
          <w:szCs w:val="24"/>
        </w:rPr>
        <w:t xml:space="preserve"> (прелевманима),</w:t>
      </w:r>
      <w:r>
        <w:rPr>
          <w:rFonts w:ascii="Times New Roman" w:hAnsi="Times New Roman" w:cs="Times New Roman"/>
          <w:sz w:val="24"/>
          <w:szCs w:val="24"/>
        </w:rPr>
        <w:t xml:space="preserve"> заштити пољопривредну п</w:t>
      </w:r>
      <w:r w:rsidR="00596F89">
        <w:rPr>
          <w:rFonts w:ascii="Times New Roman" w:hAnsi="Times New Roman" w:cs="Times New Roman"/>
          <w:sz w:val="24"/>
          <w:szCs w:val="24"/>
        </w:rPr>
        <w:t xml:space="preserve">роизводњу од дампинг увоза сира и </w:t>
      </w:r>
      <w:r>
        <w:rPr>
          <w:rFonts w:ascii="Times New Roman" w:hAnsi="Times New Roman" w:cs="Times New Roman"/>
          <w:sz w:val="24"/>
          <w:szCs w:val="24"/>
        </w:rPr>
        <w:t>тиме допринесе сигурности у производњи млека и сточарству.</w:t>
      </w:r>
    </w:p>
    <w:p w:rsid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484" w:rsidRPr="00963484" w:rsidRDefault="00963484" w:rsidP="00963484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F23F7" w:rsidRPr="009F23F7" w:rsidRDefault="009F23F7" w:rsidP="0096348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Одбор препоручује </w:t>
      </w:r>
      <w:r w:rsidR="00596F89">
        <w:rPr>
          <w:rFonts w:ascii="Times New Roman" w:hAnsi="Times New Roman" w:cs="Times New Roman"/>
          <w:sz w:val="24"/>
          <w:szCs w:val="24"/>
        </w:rPr>
        <w:t>Министарству</w:t>
      </w:r>
      <w:r w:rsidR="00596F8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96F89">
        <w:rPr>
          <w:rFonts w:ascii="Times New Roman" w:hAnsi="Times New Roman" w:cs="Times New Roman"/>
          <w:sz w:val="24"/>
          <w:szCs w:val="24"/>
        </w:rPr>
        <w:t xml:space="preserve">пољопривреде и заштите животне средине и Министарству привреде </w:t>
      </w:r>
      <w:r>
        <w:rPr>
          <w:rFonts w:ascii="Times New Roman" w:hAnsi="Times New Roman" w:cs="Times New Roman"/>
          <w:sz w:val="24"/>
          <w:szCs w:val="24"/>
        </w:rPr>
        <w:t xml:space="preserve">да убрзају </w:t>
      </w:r>
      <w:r w:rsidR="00596F89">
        <w:rPr>
          <w:rFonts w:ascii="Times New Roman" w:hAnsi="Times New Roman" w:cs="Times New Roman"/>
          <w:sz w:val="24"/>
          <w:szCs w:val="24"/>
        </w:rPr>
        <w:t>израду</w:t>
      </w:r>
      <w:r>
        <w:rPr>
          <w:rFonts w:ascii="Times New Roman" w:hAnsi="Times New Roman" w:cs="Times New Roman"/>
          <w:sz w:val="24"/>
          <w:szCs w:val="24"/>
        </w:rPr>
        <w:t xml:space="preserve"> нацрта и предлога Закона о задругарству уз пуно укључење</w:t>
      </w:r>
      <w:r w:rsidR="007C3127">
        <w:rPr>
          <w:rFonts w:ascii="Times New Roman" w:hAnsi="Times New Roman" w:cs="Times New Roman"/>
          <w:sz w:val="24"/>
          <w:szCs w:val="24"/>
        </w:rPr>
        <w:t>, у изради,</w:t>
      </w:r>
      <w:r>
        <w:rPr>
          <w:rFonts w:ascii="Times New Roman" w:hAnsi="Times New Roman" w:cs="Times New Roman"/>
          <w:sz w:val="24"/>
          <w:szCs w:val="24"/>
        </w:rPr>
        <w:t xml:space="preserve"> зад</w:t>
      </w:r>
      <w:r w:rsidR="00596F89">
        <w:rPr>
          <w:rFonts w:ascii="Times New Roman" w:hAnsi="Times New Roman" w:cs="Times New Roman"/>
          <w:sz w:val="24"/>
          <w:szCs w:val="24"/>
        </w:rPr>
        <w:t>ружних савеза и пољопривредника (</w:t>
      </w:r>
      <w:r>
        <w:rPr>
          <w:rFonts w:ascii="Times New Roman" w:hAnsi="Times New Roman" w:cs="Times New Roman"/>
          <w:sz w:val="24"/>
          <w:szCs w:val="24"/>
        </w:rPr>
        <w:t xml:space="preserve">посебно пољопривредника </w:t>
      </w:r>
      <w:r w:rsidR="007C3127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јавној расправи</w:t>
      </w:r>
      <w:r w:rsidR="007C312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E50" w:rsidRDefault="009F23F7" w:rsidP="009F23F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</w:t>
      </w:r>
    </w:p>
    <w:p w:rsidR="00963484" w:rsidRDefault="00786E50" w:rsidP="009F23F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                                                                    </w:t>
      </w:r>
      <w:r w:rsidR="009F23F7">
        <w:rPr>
          <w:rFonts w:ascii="Times New Roman" w:hAnsi="Times New Roman" w:cs="Times New Roman"/>
          <w:sz w:val="24"/>
          <w:szCs w:val="24"/>
          <w:lang w:val="sr-Latn-RS"/>
        </w:rPr>
        <w:t xml:space="preserve">  IV</w:t>
      </w:r>
      <w:r w:rsidR="009F23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3F7" w:rsidRDefault="009F23F7" w:rsidP="009F23F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9F23F7" w:rsidRPr="009F23F7" w:rsidRDefault="009F23F7" w:rsidP="009F23F7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Одбор препоручује Влади, Министарству пољопривреде и другим надлежним министарствима да </w:t>
      </w:r>
      <w:r w:rsidR="00596F89">
        <w:rPr>
          <w:rFonts w:ascii="Times New Roman" w:hAnsi="Times New Roman" w:cs="Times New Roman"/>
          <w:sz w:val="24"/>
          <w:szCs w:val="24"/>
        </w:rPr>
        <w:t xml:space="preserve"> се </w:t>
      </w:r>
      <w:r>
        <w:rPr>
          <w:rFonts w:ascii="Times New Roman" w:hAnsi="Times New Roman" w:cs="Times New Roman"/>
          <w:sz w:val="24"/>
          <w:szCs w:val="24"/>
        </w:rPr>
        <w:t>старају о безбедности хране</w:t>
      </w:r>
      <w:r w:rsidR="000C24EE">
        <w:rPr>
          <w:rFonts w:ascii="Times New Roman" w:hAnsi="Times New Roman" w:cs="Times New Roman"/>
          <w:sz w:val="24"/>
          <w:szCs w:val="24"/>
        </w:rPr>
        <w:t xml:space="preserve"> убудуће</w:t>
      </w:r>
      <w:r w:rsidR="00596F89">
        <w:rPr>
          <w:rFonts w:ascii="Times New Roman" w:hAnsi="Times New Roman" w:cs="Times New Roman"/>
          <w:sz w:val="24"/>
          <w:szCs w:val="24"/>
        </w:rPr>
        <w:t xml:space="preserve"> и притом поштујући одредбе Закона о безбедности хране</w:t>
      </w:r>
      <w:r>
        <w:rPr>
          <w:rFonts w:ascii="Times New Roman" w:hAnsi="Times New Roman" w:cs="Times New Roman"/>
          <w:sz w:val="24"/>
          <w:szCs w:val="24"/>
        </w:rPr>
        <w:t xml:space="preserve">. Одбор препоручује Влади да због недостатка планских докумената, </w:t>
      </w:r>
      <w:r w:rsidR="00596F89">
        <w:rPr>
          <w:rFonts w:ascii="Times New Roman" w:hAnsi="Times New Roman" w:cs="Times New Roman"/>
          <w:sz w:val="24"/>
          <w:szCs w:val="24"/>
        </w:rPr>
        <w:t>посебно програма о мониторингу (</w:t>
      </w:r>
      <w:r>
        <w:rPr>
          <w:rFonts w:ascii="Times New Roman" w:hAnsi="Times New Roman" w:cs="Times New Roman"/>
          <w:sz w:val="24"/>
          <w:szCs w:val="24"/>
        </w:rPr>
        <w:t xml:space="preserve">који се </w:t>
      </w:r>
      <w:r w:rsidR="00596F89">
        <w:rPr>
          <w:rFonts w:ascii="Times New Roman" w:hAnsi="Times New Roman" w:cs="Times New Roman"/>
          <w:sz w:val="24"/>
          <w:szCs w:val="24"/>
        </w:rPr>
        <w:t xml:space="preserve">некад чак врши  и ретроактивно), </w:t>
      </w:r>
      <w:r>
        <w:rPr>
          <w:rFonts w:ascii="Times New Roman" w:hAnsi="Times New Roman" w:cs="Times New Roman"/>
          <w:sz w:val="24"/>
          <w:szCs w:val="24"/>
        </w:rPr>
        <w:t>недо</w:t>
      </w:r>
      <w:r w:rsidR="007C3127">
        <w:rPr>
          <w:rFonts w:ascii="Times New Roman" w:hAnsi="Times New Roman" w:cs="Times New Roman"/>
          <w:sz w:val="24"/>
          <w:szCs w:val="24"/>
        </w:rPr>
        <w:t>статка аудита у У</w:t>
      </w:r>
      <w:r w:rsidR="00A70EFB">
        <w:rPr>
          <w:rFonts w:ascii="Times New Roman" w:hAnsi="Times New Roman" w:cs="Times New Roman"/>
          <w:sz w:val="24"/>
          <w:szCs w:val="24"/>
        </w:rPr>
        <w:t>прави</w:t>
      </w:r>
      <w:r w:rsidR="007C3127">
        <w:rPr>
          <w:rFonts w:ascii="Times New Roman" w:hAnsi="Times New Roman" w:cs="Times New Roman"/>
          <w:sz w:val="24"/>
          <w:szCs w:val="24"/>
        </w:rPr>
        <w:t xml:space="preserve"> за ветерину</w:t>
      </w:r>
      <w:r w:rsidR="000C24EE">
        <w:rPr>
          <w:rFonts w:ascii="Times New Roman" w:hAnsi="Times New Roman" w:cs="Times New Roman"/>
          <w:sz w:val="24"/>
          <w:szCs w:val="24"/>
        </w:rPr>
        <w:t>, те пропуста</w:t>
      </w:r>
      <w:r w:rsidR="007C3127">
        <w:rPr>
          <w:rFonts w:ascii="Times New Roman" w:hAnsi="Times New Roman" w:cs="Times New Roman"/>
          <w:sz w:val="24"/>
          <w:szCs w:val="24"/>
        </w:rPr>
        <w:t xml:space="preserve"> везаних за безбедност хране, као </w:t>
      </w:r>
      <w:r w:rsidR="000C24EE">
        <w:rPr>
          <w:rFonts w:ascii="Times New Roman" w:hAnsi="Times New Roman" w:cs="Times New Roman"/>
          <w:sz w:val="24"/>
          <w:szCs w:val="24"/>
        </w:rPr>
        <w:t xml:space="preserve"> поводом случаја торти у Кр</w:t>
      </w:r>
      <w:r w:rsidR="00DA2E47">
        <w:rPr>
          <w:rFonts w:ascii="Times New Roman" w:hAnsi="Times New Roman" w:cs="Times New Roman"/>
          <w:sz w:val="24"/>
          <w:szCs w:val="24"/>
        </w:rPr>
        <w:t>а</w:t>
      </w:r>
      <w:r w:rsidR="000C24EE">
        <w:rPr>
          <w:rFonts w:ascii="Times New Roman" w:hAnsi="Times New Roman" w:cs="Times New Roman"/>
          <w:sz w:val="24"/>
          <w:szCs w:val="24"/>
        </w:rPr>
        <w:t>гујевцу</w:t>
      </w:r>
      <w:r w:rsidR="00596F89">
        <w:rPr>
          <w:rFonts w:ascii="Times New Roman" w:hAnsi="Times New Roman" w:cs="Times New Roman"/>
          <w:sz w:val="24"/>
          <w:szCs w:val="24"/>
        </w:rPr>
        <w:t>,</w:t>
      </w:r>
      <w:r w:rsidR="000C24EE">
        <w:rPr>
          <w:rFonts w:ascii="Times New Roman" w:hAnsi="Times New Roman" w:cs="Times New Roman"/>
          <w:sz w:val="24"/>
          <w:szCs w:val="24"/>
        </w:rPr>
        <w:t xml:space="preserve"> </w:t>
      </w:r>
      <w:r w:rsidR="007C3127">
        <w:rPr>
          <w:rFonts w:ascii="Times New Roman" w:hAnsi="Times New Roman" w:cs="Times New Roman"/>
          <w:sz w:val="24"/>
          <w:szCs w:val="24"/>
        </w:rPr>
        <w:t xml:space="preserve">Влада </w:t>
      </w:r>
      <w:r w:rsidR="000C24EE">
        <w:rPr>
          <w:rFonts w:ascii="Times New Roman" w:hAnsi="Times New Roman" w:cs="Times New Roman"/>
          <w:sz w:val="24"/>
          <w:szCs w:val="24"/>
        </w:rPr>
        <w:t>размотри одговорност надлежних</w:t>
      </w:r>
      <w:r w:rsidR="00596F89">
        <w:rPr>
          <w:rFonts w:ascii="Times New Roman" w:hAnsi="Times New Roman" w:cs="Times New Roman"/>
          <w:sz w:val="24"/>
          <w:szCs w:val="24"/>
        </w:rPr>
        <w:t xml:space="preserve"> из</w:t>
      </w:r>
      <w:r w:rsidR="000C24EE">
        <w:rPr>
          <w:rFonts w:ascii="Times New Roman" w:hAnsi="Times New Roman" w:cs="Times New Roman"/>
          <w:sz w:val="24"/>
          <w:szCs w:val="24"/>
        </w:rPr>
        <w:t xml:space="preserve"> Министарстава, </w:t>
      </w:r>
      <w:r w:rsidR="00596F89">
        <w:rPr>
          <w:rFonts w:ascii="Times New Roman" w:hAnsi="Times New Roman" w:cs="Times New Roman"/>
          <w:sz w:val="24"/>
          <w:szCs w:val="24"/>
        </w:rPr>
        <w:t xml:space="preserve"> надлежних </w:t>
      </w:r>
      <w:r w:rsidR="000C24EE">
        <w:rPr>
          <w:rFonts w:ascii="Times New Roman" w:hAnsi="Times New Roman" w:cs="Times New Roman"/>
          <w:sz w:val="24"/>
          <w:szCs w:val="24"/>
        </w:rPr>
        <w:t xml:space="preserve">управа, односно инспекцијских служби. </w:t>
      </w:r>
    </w:p>
    <w:p w:rsidR="00963484" w:rsidRPr="00786E50" w:rsidRDefault="00963484" w:rsidP="00214C30">
      <w:pPr>
        <w:rPr>
          <w:rFonts w:ascii="Times New Roman" w:hAnsi="Times New Roman" w:cs="Times New Roman"/>
          <w:sz w:val="24"/>
          <w:szCs w:val="24"/>
        </w:rPr>
      </w:pPr>
    </w:p>
    <w:p w:rsidR="00963484" w:rsidRPr="00963484" w:rsidRDefault="00963484" w:rsidP="00214C30">
      <w:pPr>
        <w:rPr>
          <w:rFonts w:ascii="Times New Roman" w:hAnsi="Times New Roman" w:cs="Times New Roman"/>
          <w:sz w:val="24"/>
          <w:szCs w:val="24"/>
        </w:rPr>
      </w:pPr>
    </w:p>
    <w:p w:rsidR="00C1519A" w:rsidRDefault="00C1519A" w:rsidP="00C1519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564D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74B2" w:rsidRPr="00E564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E564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C1519A" w:rsidRDefault="007174B2" w:rsidP="00C1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C1519A">
        <w:rPr>
          <w:rFonts w:ascii="Times New Roman" w:hAnsi="Times New Roman" w:cs="Times New Roman"/>
          <w:sz w:val="24"/>
          <w:szCs w:val="24"/>
        </w:rPr>
        <w:t>Маријан</w:t>
      </w:r>
      <w:r>
        <w:rPr>
          <w:rFonts w:ascii="Times New Roman" w:hAnsi="Times New Roman" w:cs="Times New Roman"/>
          <w:sz w:val="24"/>
          <w:szCs w:val="24"/>
        </w:rPr>
        <w:t xml:space="preserve"> Ристичевић </w:t>
      </w:r>
      <w:r w:rsidR="00C1519A">
        <w:rPr>
          <w:rFonts w:ascii="Times New Roman" w:hAnsi="Times New Roman" w:cs="Times New Roman"/>
          <w:sz w:val="24"/>
          <w:szCs w:val="24"/>
        </w:rPr>
        <w:t>с. р.</w:t>
      </w:r>
    </w:p>
    <w:p w:rsidR="00C1519A" w:rsidRPr="00214C30" w:rsidRDefault="00C1519A" w:rsidP="00CD6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519A" w:rsidRPr="00214C30" w:rsidSect="002D4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7494"/>
    <w:multiLevelType w:val="hybridMultilevel"/>
    <w:tmpl w:val="5EEA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E149C"/>
    <w:multiLevelType w:val="hybridMultilevel"/>
    <w:tmpl w:val="D9A0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7D8F"/>
    <w:multiLevelType w:val="hybridMultilevel"/>
    <w:tmpl w:val="25A2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B3AFB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32FAB"/>
    <w:multiLevelType w:val="hybridMultilevel"/>
    <w:tmpl w:val="2C1EF3FC"/>
    <w:lvl w:ilvl="0" w:tplc="BD166D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96CFF"/>
    <w:multiLevelType w:val="hybridMultilevel"/>
    <w:tmpl w:val="314E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6134D"/>
    <w:multiLevelType w:val="hybridMultilevel"/>
    <w:tmpl w:val="E3C6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A279D"/>
    <w:multiLevelType w:val="hybridMultilevel"/>
    <w:tmpl w:val="50589C4E"/>
    <w:lvl w:ilvl="0" w:tplc="76307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2A945BE"/>
    <w:multiLevelType w:val="hybridMultilevel"/>
    <w:tmpl w:val="51CED188"/>
    <w:lvl w:ilvl="0" w:tplc="5A82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C164DF"/>
    <w:multiLevelType w:val="hybridMultilevel"/>
    <w:tmpl w:val="267CC9C8"/>
    <w:lvl w:ilvl="0" w:tplc="A790E8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E23795"/>
    <w:multiLevelType w:val="hybridMultilevel"/>
    <w:tmpl w:val="C0AA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B62C53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3F373D"/>
    <w:multiLevelType w:val="hybridMultilevel"/>
    <w:tmpl w:val="5522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96CEB"/>
    <w:multiLevelType w:val="hybridMultilevel"/>
    <w:tmpl w:val="A8AA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E1893"/>
    <w:multiLevelType w:val="hybridMultilevel"/>
    <w:tmpl w:val="292CF9B2"/>
    <w:lvl w:ilvl="0" w:tplc="EB4A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88089E"/>
    <w:multiLevelType w:val="hybridMultilevel"/>
    <w:tmpl w:val="7A6868B8"/>
    <w:lvl w:ilvl="0" w:tplc="C67891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C58C5"/>
    <w:multiLevelType w:val="hybridMultilevel"/>
    <w:tmpl w:val="B8287E28"/>
    <w:lvl w:ilvl="0" w:tplc="ED06A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3F144EC"/>
    <w:multiLevelType w:val="hybridMultilevel"/>
    <w:tmpl w:val="95F6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4"/>
  </w:num>
  <w:num w:numId="8">
    <w:abstractNumId w:val="13"/>
  </w:num>
  <w:num w:numId="9">
    <w:abstractNumId w:val="16"/>
  </w:num>
  <w:num w:numId="10">
    <w:abstractNumId w:val="15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  <w:num w:numId="15">
    <w:abstractNumId w:val="5"/>
  </w:num>
  <w:num w:numId="16">
    <w:abstractNumId w:val="8"/>
  </w:num>
  <w:num w:numId="17">
    <w:abstractNumId w:val="0"/>
  </w:num>
  <w:num w:numId="18">
    <w:abstractNumId w:val="10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1C"/>
    <w:rsid w:val="0000521F"/>
    <w:rsid w:val="00044CB8"/>
    <w:rsid w:val="000A6124"/>
    <w:rsid w:val="000C24EE"/>
    <w:rsid w:val="000F4550"/>
    <w:rsid w:val="001343AF"/>
    <w:rsid w:val="00136E1C"/>
    <w:rsid w:val="00140099"/>
    <w:rsid w:val="001C7593"/>
    <w:rsid w:val="001D6FD0"/>
    <w:rsid w:val="001F00B7"/>
    <w:rsid w:val="002005BE"/>
    <w:rsid w:val="00214C30"/>
    <w:rsid w:val="00272ACD"/>
    <w:rsid w:val="002D49A5"/>
    <w:rsid w:val="003007BF"/>
    <w:rsid w:val="00306D52"/>
    <w:rsid w:val="00393879"/>
    <w:rsid w:val="003E2BA8"/>
    <w:rsid w:val="004050CC"/>
    <w:rsid w:val="00450B4B"/>
    <w:rsid w:val="00480CBA"/>
    <w:rsid w:val="005052B1"/>
    <w:rsid w:val="00565605"/>
    <w:rsid w:val="005743CC"/>
    <w:rsid w:val="00596F89"/>
    <w:rsid w:val="005F47A3"/>
    <w:rsid w:val="0064019C"/>
    <w:rsid w:val="006501D8"/>
    <w:rsid w:val="007174B2"/>
    <w:rsid w:val="00775D9C"/>
    <w:rsid w:val="007800CC"/>
    <w:rsid w:val="00786E50"/>
    <w:rsid w:val="007C3127"/>
    <w:rsid w:val="00801639"/>
    <w:rsid w:val="008062A5"/>
    <w:rsid w:val="008D6CD2"/>
    <w:rsid w:val="00926646"/>
    <w:rsid w:val="00963484"/>
    <w:rsid w:val="009809FB"/>
    <w:rsid w:val="009E13EA"/>
    <w:rsid w:val="009F23F7"/>
    <w:rsid w:val="00A70EFB"/>
    <w:rsid w:val="00A9027D"/>
    <w:rsid w:val="00B20021"/>
    <w:rsid w:val="00B9302B"/>
    <w:rsid w:val="00BF2FCD"/>
    <w:rsid w:val="00C1519A"/>
    <w:rsid w:val="00CA7806"/>
    <w:rsid w:val="00CD6F9E"/>
    <w:rsid w:val="00CE6F98"/>
    <w:rsid w:val="00CF55DE"/>
    <w:rsid w:val="00DA2E47"/>
    <w:rsid w:val="00DA34A5"/>
    <w:rsid w:val="00DF4F91"/>
    <w:rsid w:val="00E564DD"/>
    <w:rsid w:val="00E56760"/>
    <w:rsid w:val="00EE2C8D"/>
    <w:rsid w:val="00EE6870"/>
    <w:rsid w:val="00EF0E1D"/>
    <w:rsid w:val="00F650D9"/>
    <w:rsid w:val="00FA0AE0"/>
    <w:rsid w:val="00FE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48F0A-27AB-4303-A33C-4D66D255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info</cp:lastModifiedBy>
  <cp:revision>2</cp:revision>
  <cp:lastPrinted>2014-12-10T08:33:00Z</cp:lastPrinted>
  <dcterms:created xsi:type="dcterms:W3CDTF">2015-01-15T11:11:00Z</dcterms:created>
  <dcterms:modified xsi:type="dcterms:W3CDTF">2015-01-15T11:11:00Z</dcterms:modified>
</cp:coreProperties>
</file>